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FC" w:rsidRDefault="00AD69FC" w:rsidP="00AD69F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D69FC" w:rsidRDefault="00AD69FC" w:rsidP="00AD69F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№5»</w:t>
      </w: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  <w:rPr>
          <w:sz w:val="28"/>
          <w:szCs w:val="28"/>
        </w:rPr>
      </w:pPr>
    </w:p>
    <w:p w:rsidR="00AD69FC" w:rsidRDefault="00AD69FC" w:rsidP="00AD69FC">
      <w:pPr>
        <w:ind w:firstLine="7088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D69FC" w:rsidRDefault="00AD69FC" w:rsidP="00AD69FC">
      <w:pPr>
        <w:ind w:firstLine="7088"/>
        <w:rPr>
          <w:sz w:val="28"/>
          <w:szCs w:val="28"/>
        </w:rPr>
      </w:pPr>
      <w:r>
        <w:rPr>
          <w:sz w:val="28"/>
          <w:szCs w:val="28"/>
        </w:rPr>
        <w:t>Приказом ОО</w:t>
      </w:r>
    </w:p>
    <w:p w:rsidR="00AD69FC" w:rsidRDefault="00AD69FC" w:rsidP="00AD69FC">
      <w:pPr>
        <w:ind w:firstLine="7088"/>
        <w:rPr>
          <w:sz w:val="28"/>
          <w:szCs w:val="28"/>
        </w:rPr>
      </w:pPr>
      <w:r w:rsidRPr="00F64680">
        <w:rPr>
          <w:sz w:val="28"/>
          <w:szCs w:val="28"/>
        </w:rPr>
        <w:t>от 31.08.2017 №</w:t>
      </w:r>
      <w:r w:rsidR="00F64680" w:rsidRPr="00F64680">
        <w:rPr>
          <w:sz w:val="28"/>
          <w:szCs w:val="28"/>
        </w:rPr>
        <w:t>435</w:t>
      </w:r>
    </w:p>
    <w:p w:rsidR="00AD69FC" w:rsidRDefault="00AD69FC" w:rsidP="00AD69FC">
      <w:pPr>
        <w:rPr>
          <w:sz w:val="28"/>
          <w:szCs w:val="28"/>
        </w:rPr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</w:pPr>
    </w:p>
    <w:p w:rsidR="00AD69FC" w:rsidRDefault="00AD69FC" w:rsidP="00AD69FC">
      <w:pPr>
        <w:jc w:val="center"/>
        <w:rPr>
          <w:b/>
          <w:sz w:val="52"/>
          <w:szCs w:val="52"/>
        </w:rPr>
      </w:pPr>
      <w:r>
        <w:rPr>
          <w:b/>
          <w:sz w:val="40"/>
          <w:szCs w:val="52"/>
        </w:rPr>
        <w:t>Рабочая программа</w:t>
      </w:r>
    </w:p>
    <w:p w:rsidR="00AD69FC" w:rsidRDefault="00AD69FC" w:rsidP="00AD69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предмету «Физическая культура»</w:t>
      </w:r>
    </w:p>
    <w:p w:rsidR="00AD69FC" w:rsidRDefault="00AD69FC" w:rsidP="00AD69FC">
      <w:pPr>
        <w:jc w:val="center"/>
        <w:rPr>
          <w:sz w:val="40"/>
          <w:szCs w:val="40"/>
        </w:rPr>
      </w:pPr>
      <w:r>
        <w:rPr>
          <w:sz w:val="40"/>
          <w:szCs w:val="40"/>
        </w:rPr>
        <w:t>(базовый уровень)</w:t>
      </w:r>
    </w:p>
    <w:p w:rsidR="00AD69FC" w:rsidRDefault="00AD69FC" w:rsidP="00AD69FC">
      <w:pPr>
        <w:jc w:val="center"/>
        <w:rPr>
          <w:b/>
          <w:sz w:val="40"/>
          <w:szCs w:val="40"/>
        </w:rPr>
      </w:pPr>
    </w:p>
    <w:p w:rsidR="00AD69FC" w:rsidRDefault="00D40C9E" w:rsidP="00AD69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класс</w:t>
      </w:r>
      <w:r w:rsidR="00AD69FC">
        <w:rPr>
          <w:b/>
          <w:sz w:val="40"/>
          <w:szCs w:val="40"/>
        </w:rPr>
        <w:t>, 102 часа</w:t>
      </w:r>
    </w:p>
    <w:p w:rsidR="00AD69FC" w:rsidRDefault="00AD69FC" w:rsidP="00AD69FC">
      <w:pPr>
        <w:jc w:val="center"/>
        <w:rPr>
          <w:sz w:val="52"/>
          <w:szCs w:val="52"/>
        </w:rPr>
      </w:pPr>
    </w:p>
    <w:p w:rsidR="00F64680" w:rsidRDefault="00F64680" w:rsidP="00AD69FC">
      <w:pPr>
        <w:jc w:val="center"/>
        <w:rPr>
          <w:sz w:val="52"/>
          <w:szCs w:val="52"/>
        </w:rPr>
      </w:pPr>
    </w:p>
    <w:p w:rsidR="00355A61" w:rsidRPr="00F64680" w:rsidRDefault="00355A61" w:rsidP="00355A61">
      <w:pPr>
        <w:jc w:val="center"/>
        <w:rPr>
          <w:sz w:val="28"/>
          <w:szCs w:val="28"/>
          <w:u w:val="single"/>
        </w:rPr>
      </w:pPr>
      <w:r w:rsidRPr="00F64680">
        <w:rPr>
          <w:sz w:val="28"/>
          <w:szCs w:val="28"/>
          <w:u w:val="single"/>
        </w:rPr>
        <w:t>Учебник:</w:t>
      </w:r>
    </w:p>
    <w:p w:rsidR="00355A61" w:rsidRPr="00F64680" w:rsidRDefault="00355A61" w:rsidP="00F64680">
      <w:pPr>
        <w:tabs>
          <w:tab w:val="left" w:pos="284"/>
        </w:tabs>
        <w:jc w:val="center"/>
        <w:outlineLvl w:val="0"/>
        <w:rPr>
          <w:sz w:val="28"/>
          <w:szCs w:val="28"/>
        </w:rPr>
      </w:pPr>
      <w:r w:rsidRPr="00F64680">
        <w:rPr>
          <w:sz w:val="28"/>
          <w:szCs w:val="28"/>
        </w:rPr>
        <w:t>Лях В.И., Физическая культура: 8-9классы-М.: Просвещение, 2014г.</w:t>
      </w:r>
    </w:p>
    <w:p w:rsidR="00AD69FC" w:rsidRDefault="00AD69FC" w:rsidP="00AD69FC">
      <w:pPr>
        <w:jc w:val="center"/>
        <w:rPr>
          <w:sz w:val="28"/>
          <w:szCs w:val="28"/>
        </w:rPr>
      </w:pPr>
    </w:p>
    <w:p w:rsidR="00F64680" w:rsidRDefault="00F64680" w:rsidP="00AD69FC">
      <w:pPr>
        <w:jc w:val="center"/>
        <w:rPr>
          <w:sz w:val="28"/>
          <w:szCs w:val="28"/>
        </w:rPr>
      </w:pPr>
    </w:p>
    <w:p w:rsidR="00F64680" w:rsidRDefault="00F64680" w:rsidP="00AD69FC">
      <w:pPr>
        <w:jc w:val="center"/>
        <w:rPr>
          <w:sz w:val="28"/>
          <w:szCs w:val="28"/>
        </w:rPr>
      </w:pPr>
    </w:p>
    <w:p w:rsidR="00F64680" w:rsidRPr="00F64680" w:rsidRDefault="00F64680" w:rsidP="00AD69FC">
      <w:pPr>
        <w:jc w:val="center"/>
        <w:rPr>
          <w:sz w:val="28"/>
          <w:szCs w:val="28"/>
        </w:rPr>
      </w:pPr>
    </w:p>
    <w:p w:rsidR="00AD69FC" w:rsidRPr="00F64680" w:rsidRDefault="00AD69FC" w:rsidP="00AD69FC">
      <w:pPr>
        <w:jc w:val="center"/>
        <w:rPr>
          <w:sz w:val="28"/>
          <w:szCs w:val="28"/>
          <w:u w:val="single"/>
        </w:rPr>
      </w:pPr>
    </w:p>
    <w:p w:rsidR="00AD69FC" w:rsidRPr="00F64680" w:rsidRDefault="00AD69FC" w:rsidP="00AD69FC">
      <w:pPr>
        <w:jc w:val="center"/>
        <w:rPr>
          <w:i/>
          <w:sz w:val="28"/>
          <w:szCs w:val="28"/>
        </w:rPr>
      </w:pPr>
      <w:r w:rsidRPr="00F64680">
        <w:rPr>
          <w:sz w:val="28"/>
          <w:szCs w:val="28"/>
          <w:u w:val="single"/>
        </w:rPr>
        <w:t>Составитель</w:t>
      </w:r>
      <w:r w:rsidRPr="00F64680">
        <w:rPr>
          <w:i/>
          <w:sz w:val="28"/>
          <w:szCs w:val="28"/>
        </w:rPr>
        <w:t xml:space="preserve">: </w:t>
      </w:r>
      <w:proofErr w:type="spellStart"/>
      <w:r w:rsidRPr="00F64680">
        <w:rPr>
          <w:i/>
          <w:sz w:val="28"/>
          <w:szCs w:val="28"/>
        </w:rPr>
        <w:t>Бабичев</w:t>
      </w:r>
      <w:proofErr w:type="spellEnd"/>
      <w:r w:rsidRPr="00F64680">
        <w:rPr>
          <w:i/>
          <w:sz w:val="28"/>
          <w:szCs w:val="28"/>
        </w:rPr>
        <w:t xml:space="preserve"> А. В., учитель физической культуры</w:t>
      </w:r>
    </w:p>
    <w:p w:rsidR="00AD69FC" w:rsidRPr="00F64680" w:rsidRDefault="00AD69FC" w:rsidP="00AD69FC">
      <w:pPr>
        <w:jc w:val="center"/>
        <w:rPr>
          <w:sz w:val="28"/>
          <w:szCs w:val="28"/>
        </w:rPr>
      </w:pPr>
    </w:p>
    <w:p w:rsidR="00AD69FC" w:rsidRPr="00F64680" w:rsidRDefault="00AD69FC" w:rsidP="00AD69FC">
      <w:pPr>
        <w:jc w:val="center"/>
        <w:rPr>
          <w:sz w:val="28"/>
          <w:szCs w:val="28"/>
        </w:rPr>
      </w:pPr>
    </w:p>
    <w:p w:rsidR="00AD69FC" w:rsidRPr="00F64680" w:rsidRDefault="00AD69FC" w:rsidP="00AD69FC">
      <w:pPr>
        <w:jc w:val="center"/>
        <w:rPr>
          <w:sz w:val="28"/>
          <w:szCs w:val="28"/>
        </w:rPr>
      </w:pPr>
    </w:p>
    <w:p w:rsidR="00AD69FC" w:rsidRPr="00F64680" w:rsidRDefault="00AD69FC" w:rsidP="00AD69FC">
      <w:pPr>
        <w:jc w:val="center"/>
        <w:rPr>
          <w:sz w:val="28"/>
          <w:szCs w:val="28"/>
        </w:rPr>
      </w:pPr>
    </w:p>
    <w:p w:rsidR="00AD69FC" w:rsidRPr="00F64680" w:rsidRDefault="00AD69FC" w:rsidP="00355A61">
      <w:pPr>
        <w:rPr>
          <w:sz w:val="28"/>
          <w:szCs w:val="28"/>
        </w:rPr>
      </w:pPr>
    </w:p>
    <w:p w:rsidR="00355A61" w:rsidRDefault="00355A61" w:rsidP="00355A61">
      <w:pPr>
        <w:rPr>
          <w:sz w:val="28"/>
          <w:szCs w:val="28"/>
        </w:rPr>
      </w:pPr>
    </w:p>
    <w:p w:rsidR="00355A61" w:rsidRPr="00F64680" w:rsidRDefault="00355A61" w:rsidP="00355A61">
      <w:pPr>
        <w:rPr>
          <w:sz w:val="28"/>
          <w:szCs w:val="28"/>
        </w:rPr>
      </w:pPr>
    </w:p>
    <w:p w:rsidR="00355A61" w:rsidRPr="00F64680" w:rsidRDefault="00355A61" w:rsidP="00355A61">
      <w:pPr>
        <w:rPr>
          <w:sz w:val="28"/>
          <w:szCs w:val="28"/>
        </w:rPr>
      </w:pPr>
    </w:p>
    <w:p w:rsidR="00355A61" w:rsidRPr="00F64680" w:rsidRDefault="00355A61" w:rsidP="00355A61">
      <w:pPr>
        <w:rPr>
          <w:sz w:val="28"/>
          <w:szCs w:val="28"/>
        </w:rPr>
      </w:pPr>
    </w:p>
    <w:p w:rsidR="00AD69FC" w:rsidRPr="00F64680" w:rsidRDefault="00AD69FC" w:rsidP="00AD69FC">
      <w:pPr>
        <w:jc w:val="center"/>
        <w:rPr>
          <w:sz w:val="28"/>
          <w:szCs w:val="28"/>
        </w:rPr>
      </w:pPr>
      <w:r w:rsidRPr="00F64680">
        <w:rPr>
          <w:sz w:val="28"/>
          <w:szCs w:val="28"/>
        </w:rPr>
        <w:t>г. Колпашево</w:t>
      </w:r>
    </w:p>
    <w:p w:rsidR="00AD69FC" w:rsidRPr="00F64680" w:rsidRDefault="00AD69FC" w:rsidP="00AD69FC">
      <w:pPr>
        <w:jc w:val="center"/>
        <w:rPr>
          <w:sz w:val="28"/>
          <w:szCs w:val="28"/>
        </w:rPr>
      </w:pPr>
      <w:r w:rsidRPr="00F64680">
        <w:rPr>
          <w:sz w:val="28"/>
          <w:szCs w:val="28"/>
        </w:rPr>
        <w:t>2017 - 2018 учебный год</w:t>
      </w:r>
    </w:p>
    <w:p w:rsidR="00845DCC" w:rsidRDefault="00AD69FC" w:rsidP="00F64680">
      <w:pPr>
        <w:jc w:val="center"/>
        <w:rPr>
          <w:b/>
          <w:sz w:val="28"/>
          <w:szCs w:val="28"/>
        </w:rPr>
      </w:pPr>
      <w:r w:rsidRPr="00F64680">
        <w:rPr>
          <w:b/>
          <w:sz w:val="28"/>
          <w:szCs w:val="28"/>
        </w:rPr>
        <w:br w:type="page"/>
      </w:r>
    </w:p>
    <w:p w:rsidR="00F64680" w:rsidRPr="00F64680" w:rsidRDefault="00F64680" w:rsidP="00F64680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64680">
        <w:rPr>
          <w:rStyle w:val="FontStyle21"/>
          <w:b/>
          <w:color w:val="000000"/>
          <w:sz w:val="24"/>
          <w:szCs w:val="24"/>
        </w:rPr>
        <w:lastRenderedPageBreak/>
        <w:t xml:space="preserve">Планируемые результаты освоения </w:t>
      </w:r>
      <w:r w:rsidRPr="00F646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учебного предмета</w:t>
      </w:r>
    </w:p>
    <w:p w:rsidR="00845DCC" w:rsidRPr="00F64680" w:rsidRDefault="00845DCC" w:rsidP="00F64680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F64680">
        <w:rPr>
          <w:iCs/>
          <w:color w:val="000000"/>
        </w:rPr>
        <w:t>В результате изучения физической культуры ученик должен</w:t>
      </w:r>
    </w:p>
    <w:p w:rsidR="00845DCC" w:rsidRPr="00F64680" w:rsidRDefault="00845DCC" w:rsidP="00F64680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4680">
        <w:rPr>
          <w:i/>
          <w:color w:val="000000"/>
        </w:rPr>
        <w:t>знать/понимать</w:t>
      </w:r>
    </w:p>
    <w:p w:rsidR="00845DCC" w:rsidRPr="00F64680" w:rsidRDefault="00845DCC" w:rsidP="00F64680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роль физической культуры и спорта в формировании здорового об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раза жизни, организации активного отдыха и профилактике вред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привычек;</w:t>
      </w:r>
    </w:p>
    <w:p w:rsidR="00845DCC" w:rsidRPr="00F64680" w:rsidRDefault="00845DCC" w:rsidP="00F64680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основы формирования двигательных действий и развития физиче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ских качеств;</w:t>
      </w:r>
    </w:p>
    <w:p w:rsidR="00845DCC" w:rsidRPr="00F64680" w:rsidRDefault="00845DCC" w:rsidP="00F64680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способы закаливания организма и основные приемы самомассажа;</w:t>
      </w:r>
    </w:p>
    <w:p w:rsidR="00845DCC" w:rsidRPr="00F64680" w:rsidRDefault="00845DCC" w:rsidP="00F64680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i/>
          <w:color w:val="000000"/>
        </w:rPr>
      </w:pPr>
      <w:r w:rsidRPr="00F64680">
        <w:rPr>
          <w:i/>
          <w:color w:val="000000"/>
        </w:rPr>
        <w:t>уметь</w:t>
      </w:r>
    </w:p>
    <w:p w:rsidR="00845DCC" w:rsidRPr="00F64680" w:rsidRDefault="00845DCC" w:rsidP="00F64680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и выполнять комплексы упражнений утренней и кор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ригирующей гимнастики с учетом индивидуальных особенностей организма;</w:t>
      </w:r>
    </w:p>
    <w:p w:rsidR="00845DCC" w:rsidRPr="00F64680" w:rsidRDefault="00845DCC" w:rsidP="00F64680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выполнять акробатические, гимнастические, легкоатлетические упражнения, технические действия в спортивных играх; выполнять комплексы </w:t>
      </w:r>
      <w:proofErr w:type="spellStart"/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общеразвиваюших</w:t>
      </w:r>
      <w:proofErr w:type="spellEnd"/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ности;</w:t>
      </w:r>
    </w:p>
    <w:p w:rsidR="00845DCC" w:rsidRPr="00F64680" w:rsidRDefault="00845DCC" w:rsidP="00F64680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наблюдение за своим физическим развитием и инди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видуальной физической подготовленностью, </w:t>
      </w:r>
      <w:proofErr w:type="gramStart"/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кой выполнения двигательных действий и режимом физической нагрузки;</w:t>
      </w:r>
    </w:p>
    <w:p w:rsidR="00845DCC" w:rsidRPr="00F64680" w:rsidRDefault="00845DCC" w:rsidP="00F64680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соблюдать безопасность при выполнении физических упражнений и проведении туристических походов:</w:t>
      </w:r>
    </w:p>
    <w:p w:rsidR="00845DCC" w:rsidRPr="00F64680" w:rsidRDefault="00845DCC" w:rsidP="00F64680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судейство школьных соревнований по одному из ба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зовых видов спорта;</w:t>
      </w:r>
    </w:p>
    <w:p w:rsidR="00845DCC" w:rsidRPr="00F64680" w:rsidRDefault="00F64680" w:rsidP="00F64680">
      <w:pPr>
        <w:tabs>
          <w:tab w:val="left" w:pos="567"/>
        </w:tabs>
        <w:autoSpaceDE w:val="0"/>
        <w:autoSpaceDN w:val="0"/>
        <w:adjustRightInd w:val="0"/>
        <w:jc w:val="both"/>
        <w:rPr>
          <w:i/>
          <w:color w:val="000000"/>
        </w:rPr>
      </w:pPr>
      <w:r w:rsidRPr="00F64680">
        <w:rPr>
          <w:i/>
          <w:color w:val="000000"/>
        </w:rPr>
        <w:t>И</w:t>
      </w:r>
      <w:r w:rsidR="00845DCC" w:rsidRPr="00F64680">
        <w:rPr>
          <w:i/>
          <w:color w:val="000000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845DCC" w:rsidRPr="00F64680">
        <w:rPr>
          <w:i/>
          <w:color w:val="000000"/>
        </w:rPr>
        <w:t>для</w:t>
      </w:r>
      <w:proofErr w:type="gramEnd"/>
      <w:r w:rsidR="00845DCC" w:rsidRPr="00F64680">
        <w:rPr>
          <w:i/>
          <w:color w:val="000000"/>
        </w:rPr>
        <w:t>:</w:t>
      </w:r>
    </w:p>
    <w:p w:rsidR="00845DCC" w:rsidRPr="00F64680" w:rsidRDefault="00845DCC" w:rsidP="00F64680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самостоятельных занятий по формированию телосло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жения, коррекции осанки, развитию физических качеств, совер</w:t>
      </w: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шенствованию техники движений;</w:t>
      </w:r>
    </w:p>
    <w:p w:rsidR="00845DCC" w:rsidRPr="00F64680" w:rsidRDefault="00845DCC" w:rsidP="00F6468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4680">
        <w:rPr>
          <w:rFonts w:ascii="Times New Roman" w:hAnsi="Times New Roman"/>
          <w:color w:val="000000"/>
          <w:sz w:val="24"/>
          <w:szCs w:val="24"/>
          <w:lang w:eastAsia="ru-RU"/>
        </w:rPr>
        <w:t>включения занятий физической культурой и спортом в активный отдых и досуг.</w:t>
      </w:r>
    </w:p>
    <w:p w:rsidR="00845DCC" w:rsidRPr="00F64680" w:rsidRDefault="00845DCC" w:rsidP="00F64680">
      <w:pPr>
        <w:tabs>
          <w:tab w:val="left" w:pos="567"/>
        </w:tabs>
        <w:ind w:firstLine="284"/>
        <w:jc w:val="both"/>
      </w:pPr>
    </w:p>
    <w:p w:rsidR="00845DCC" w:rsidRPr="00F64680" w:rsidRDefault="00845DCC" w:rsidP="00F64680">
      <w:pPr>
        <w:jc w:val="center"/>
      </w:pPr>
    </w:p>
    <w:p w:rsidR="000215CA" w:rsidRDefault="00F64680" w:rsidP="00F64680">
      <w:pPr>
        <w:pStyle w:val="a3"/>
        <w:numPr>
          <w:ilvl w:val="0"/>
          <w:numId w:val="11"/>
        </w:num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64680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AE5914" w:rsidRDefault="00AE5914" w:rsidP="00AE5914">
      <w:pPr>
        <w:shd w:val="clear" w:color="auto" w:fill="FFFFFF"/>
        <w:ind w:left="360"/>
        <w:rPr>
          <w:b/>
          <w:u w:val="single"/>
        </w:rPr>
      </w:pPr>
      <w:r w:rsidRPr="00AE5914">
        <w:rPr>
          <w:b/>
          <w:u w:val="single"/>
        </w:rPr>
        <w:t>Знания о физической культуре (в рамках каждого урока):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История физической культуры. </w:t>
      </w:r>
      <w:r w:rsidRPr="00F64680">
        <w:t xml:space="preserve">Олимпийские игры древности. Возрождение Олимпийских игр и олимпийского движения.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Характеристика видов спорта, входящих в программу Олимпийских игр.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Физическая культура в современном обществе. </w:t>
      </w:r>
    </w:p>
    <w:p w:rsidR="00AE5914" w:rsidRDefault="00AE5914" w:rsidP="00AE5914">
      <w:pPr>
        <w:tabs>
          <w:tab w:val="left" w:pos="1410"/>
        </w:tabs>
        <w:jc w:val="both"/>
      </w:pPr>
      <w:r w:rsidRPr="00F64680"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>Физическая культура (основные понятия)</w:t>
      </w:r>
      <w:r w:rsidRPr="00F64680">
        <w:t xml:space="preserve">. Физическое развитие человека.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Физическая подготовка и ее связь с укреплением здоровья, развитием физических качеств.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Организация и планирование самостоятельных занятий по развитию физических качеств.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Техническая подготовка. Техника движений и ее основные показатели.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Всестороннее и гармоничное физическое развитие.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Адаптивная физическая культура.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Спортивная подготовка.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Здоровье и здоровый образ жизни. Допинг. Концепция честного спорта. </w:t>
      </w:r>
    </w:p>
    <w:p w:rsidR="00AE5914" w:rsidRDefault="00AE5914" w:rsidP="00AE5914">
      <w:pPr>
        <w:pStyle w:val="Default"/>
        <w:jc w:val="both"/>
      </w:pPr>
      <w:r w:rsidRPr="00F64680">
        <w:t>Профессионально-пр</w:t>
      </w:r>
      <w:r>
        <w:t>икладная физическая подготовка.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Физическая культура человека. </w:t>
      </w:r>
      <w:r w:rsidRPr="00F64680">
        <w:t xml:space="preserve">Режим дня и его основное содержание.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Заливание организма. Правила безопасности и гигиенические требования.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Влияние занятий физической культурой на формирование положительных качеств личности.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Проведение самостоятельных занятий по коррекции осанки и телосложения. </w:t>
      </w:r>
    </w:p>
    <w:p w:rsidR="00AE5914" w:rsidRPr="00F64680" w:rsidRDefault="00AE5914" w:rsidP="00AE5914">
      <w:pPr>
        <w:pStyle w:val="Default"/>
        <w:jc w:val="both"/>
      </w:pPr>
      <w:r w:rsidRPr="00F64680">
        <w:lastRenderedPageBreak/>
        <w:t xml:space="preserve">Восстановительный массаж.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Проведение банных процедур. </w:t>
      </w:r>
    </w:p>
    <w:p w:rsidR="00AE5914" w:rsidRPr="00F64680" w:rsidRDefault="00AE5914" w:rsidP="00AE5914">
      <w:pPr>
        <w:jc w:val="both"/>
      </w:pPr>
      <w:r w:rsidRPr="00F64680">
        <w:t>Первая помощь во время занятий физической культурой и спортом.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Способы двигательной (физкультурной) деятельности 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Организация и проведение самостоятельных занятий физической культурой. </w:t>
      </w:r>
      <w:r w:rsidRPr="00F64680">
        <w:t xml:space="preserve">Подготовка к занятиям физической культурой.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F64680">
        <w:t>физкультпауз</w:t>
      </w:r>
      <w:proofErr w:type="spellEnd"/>
      <w:r w:rsidRPr="00F64680">
        <w:t xml:space="preserve"> (подвижных перемен).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Планирование занятий физической подготовкой.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Проведение самостоятельных занятий прикладной физической подготовкой. </w:t>
      </w:r>
    </w:p>
    <w:p w:rsidR="00AE5914" w:rsidRDefault="00AE5914" w:rsidP="00AE5914">
      <w:pPr>
        <w:pStyle w:val="Default"/>
        <w:jc w:val="both"/>
      </w:pPr>
      <w:r w:rsidRPr="00F64680">
        <w:t xml:space="preserve">Организация досуга средствами физической культуры. 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Оценка эффективности занятий физической культурой. </w:t>
      </w:r>
      <w:r w:rsidRPr="00F64680">
        <w:t xml:space="preserve">Самонаблюдение и самоконтроль. </w:t>
      </w:r>
    </w:p>
    <w:p w:rsidR="00AE5914" w:rsidRPr="00F64680" w:rsidRDefault="00AE5914" w:rsidP="00AE5914">
      <w:pPr>
        <w:pStyle w:val="Default"/>
        <w:jc w:val="both"/>
      </w:pPr>
      <w:r w:rsidRPr="00F64680">
        <w:t xml:space="preserve">Оценка эффективности занятий физкультурно-оздоровительной деятельностью. </w:t>
      </w:r>
    </w:p>
    <w:p w:rsidR="00AE5914" w:rsidRPr="00F64680" w:rsidRDefault="00AE5914" w:rsidP="00AE5914">
      <w:pPr>
        <w:jc w:val="both"/>
      </w:pPr>
      <w:r w:rsidRPr="00F64680"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AE5914" w:rsidRDefault="00AE5914" w:rsidP="00AE5914">
      <w:pPr>
        <w:jc w:val="both"/>
      </w:pPr>
      <w:r w:rsidRPr="00F64680">
        <w:t>Измерение резервов организма и состояния здоровья с помощью функциональных проб.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Физическое совершенствование </w:t>
      </w:r>
    </w:p>
    <w:p w:rsidR="00AE5914" w:rsidRPr="00F64680" w:rsidRDefault="00AE5914" w:rsidP="00AE5914">
      <w:pPr>
        <w:pStyle w:val="Default"/>
        <w:jc w:val="both"/>
      </w:pPr>
      <w:r w:rsidRPr="00F64680">
        <w:rPr>
          <w:b/>
          <w:bCs/>
        </w:rPr>
        <w:t xml:space="preserve">Физкультурно-оздоровительная деятельность. </w:t>
      </w:r>
      <w:r w:rsidRPr="00F64680">
        <w:t xml:space="preserve">Оздоровительные формы занятий в режиме учебного дня и учебной недели. </w:t>
      </w:r>
    </w:p>
    <w:p w:rsidR="00AE5914" w:rsidRPr="00F64680" w:rsidRDefault="00AE5914" w:rsidP="00AE5914">
      <w:pPr>
        <w:jc w:val="both"/>
      </w:pPr>
      <w:r w:rsidRPr="00F64680">
        <w:t xml:space="preserve">Индивидуальные комплексы адаптивной (лечебной) и </w:t>
      </w:r>
      <w:proofErr w:type="spellStart"/>
      <w:r w:rsidRPr="00F64680">
        <w:t>коррегирующей</w:t>
      </w:r>
      <w:proofErr w:type="spellEnd"/>
      <w:r w:rsidRPr="00F64680">
        <w:t xml:space="preserve"> физической культуры</w:t>
      </w:r>
    </w:p>
    <w:p w:rsidR="00AE5914" w:rsidRDefault="00AE5914" w:rsidP="00AE5914">
      <w:pPr>
        <w:shd w:val="clear" w:color="auto" w:fill="FFFFFF"/>
        <w:rPr>
          <w:b/>
          <w:bCs/>
        </w:rPr>
      </w:pPr>
      <w:r w:rsidRPr="00F64680">
        <w:rPr>
          <w:b/>
          <w:bCs/>
        </w:rPr>
        <w:t xml:space="preserve">Спортивно-оздоровительная деятельность с </w:t>
      </w:r>
      <w:proofErr w:type="spellStart"/>
      <w:r w:rsidRPr="00F64680">
        <w:rPr>
          <w:b/>
          <w:bCs/>
        </w:rPr>
        <w:t>общеразвивающей</w:t>
      </w:r>
      <w:proofErr w:type="spellEnd"/>
      <w:r w:rsidRPr="00F64680">
        <w:rPr>
          <w:b/>
          <w:bCs/>
        </w:rPr>
        <w:t xml:space="preserve"> направленностью.</w:t>
      </w:r>
    </w:p>
    <w:p w:rsidR="00AE5914" w:rsidRDefault="00AE5914" w:rsidP="00AE5914">
      <w:pPr>
        <w:shd w:val="clear" w:color="auto" w:fill="FFFFFF"/>
        <w:rPr>
          <w:b/>
          <w:bCs/>
        </w:rPr>
      </w:pPr>
    </w:p>
    <w:p w:rsidR="00AE5914" w:rsidRPr="00AE5914" w:rsidRDefault="00AE5914" w:rsidP="00AE5914">
      <w:pPr>
        <w:shd w:val="clear" w:color="auto" w:fill="FFFFFF"/>
        <w:rPr>
          <w:b/>
          <w:bCs/>
          <w:u w:val="single"/>
        </w:rPr>
      </w:pPr>
      <w:r>
        <w:rPr>
          <w:b/>
          <w:bCs/>
        </w:rPr>
        <w:t xml:space="preserve"> </w:t>
      </w:r>
      <w:r w:rsidRPr="00AE5914">
        <w:rPr>
          <w:b/>
          <w:bCs/>
          <w:u w:val="single"/>
        </w:rPr>
        <w:t>Раздел 1. Лёгкая атлетика (</w:t>
      </w:r>
      <w:r w:rsidR="00E31293">
        <w:rPr>
          <w:b/>
          <w:bCs/>
          <w:u w:val="single"/>
        </w:rPr>
        <w:t>16</w:t>
      </w:r>
      <w:r w:rsidRPr="00AE5914">
        <w:rPr>
          <w:b/>
          <w:bCs/>
          <w:u w:val="single"/>
        </w:rPr>
        <w:t>ч.)</w:t>
      </w:r>
    </w:p>
    <w:p w:rsidR="00AE5914" w:rsidRPr="00F64680" w:rsidRDefault="00AE5914" w:rsidP="00AE591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 xml:space="preserve">Беговые упражнения: </w:t>
      </w:r>
      <w:r w:rsidRPr="00F64680">
        <w:rPr>
          <w:rStyle w:val="c1"/>
        </w:rPr>
        <w:t>бег на длинные, средние и короткие дистанции; высокий старт; низкий старт;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бег; бег с преодолением препятствий; кроссовый бег</w:t>
      </w:r>
    </w:p>
    <w:p w:rsidR="00AE5914" w:rsidRPr="00F64680" w:rsidRDefault="00AE5914" w:rsidP="00AE591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>Прыжковые упражнения</w:t>
      </w:r>
      <w:r w:rsidRPr="00F64680">
        <w:rPr>
          <w:rStyle w:val="c1"/>
        </w:rPr>
        <w:t>: прыжок в длину с разбега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</w:rPr>
        <w:t>в длину с разбега способом «согнув ноги»; прыжок в высоту с разбега способом «перешагивание»; прыжок в длину с разбега способом «прогнувшись»</w:t>
      </w:r>
    </w:p>
    <w:p w:rsidR="00AE5914" w:rsidRDefault="00AE5914" w:rsidP="00AE5914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64680">
        <w:rPr>
          <w:rStyle w:val="c1"/>
          <w:i/>
          <w:iCs/>
        </w:rPr>
        <w:t>Упражнения в метании малого мяча: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</w:rPr>
        <w:t>метание малого мяча с места в вертикальную неподвижную мишень; метание малого мяча по движущейся (катящейся) мишени; метание малого мяча по движущейся (летящей) мишени; метание малого мяча с разбега по движущейся мишени; метание малого мяча на дальность с разбега (трех шагов)</w:t>
      </w:r>
    </w:p>
    <w:p w:rsidR="00AE5914" w:rsidRDefault="00AE5914" w:rsidP="00AE5914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AE5914" w:rsidRDefault="00AE5914" w:rsidP="00AE5914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b/>
          <w:u w:val="single"/>
        </w:rPr>
      </w:pPr>
      <w:r w:rsidRPr="00AE5914">
        <w:rPr>
          <w:rStyle w:val="c1"/>
          <w:b/>
          <w:u w:val="single"/>
        </w:rPr>
        <w:t>Раздел 2. Баскетбол (</w:t>
      </w:r>
      <w:r w:rsidR="00E31293">
        <w:rPr>
          <w:rStyle w:val="c1"/>
          <w:b/>
          <w:u w:val="single"/>
        </w:rPr>
        <w:t>7</w:t>
      </w:r>
      <w:r w:rsidRPr="00AE5914">
        <w:rPr>
          <w:rStyle w:val="c1"/>
          <w:b/>
          <w:u w:val="single"/>
        </w:rPr>
        <w:t>ч.)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proofErr w:type="gramStart"/>
      <w:r w:rsidRPr="00F64680">
        <w:rPr>
          <w:rStyle w:val="c1"/>
        </w:rPr>
        <w:t>ведение мя</w:t>
      </w:r>
      <w:r w:rsidRPr="00F64680">
        <w:rPr>
          <w:rStyle w:val="c1"/>
          <w:color w:val="68636A"/>
        </w:rPr>
        <w:t>ч</w:t>
      </w:r>
      <w:r w:rsidRPr="00F64680">
        <w:rPr>
          <w:rStyle w:val="c1"/>
        </w:rPr>
        <w:t xml:space="preserve">а шагом, бегом, змейкой, с </w:t>
      </w:r>
      <w:proofErr w:type="spellStart"/>
      <w:r w:rsidRPr="00F64680">
        <w:rPr>
          <w:rStyle w:val="c1"/>
        </w:rPr>
        <w:t>обеганием</w:t>
      </w:r>
      <w:proofErr w:type="spellEnd"/>
      <w:r w:rsidRPr="00F64680">
        <w:rPr>
          <w:rStyle w:val="c1"/>
        </w:rPr>
        <w:t xml:space="preserve"> стоек; ло</w:t>
      </w:r>
      <w:r w:rsidRPr="00F64680">
        <w:rPr>
          <w:rStyle w:val="c1"/>
          <w:color w:val="68636A"/>
        </w:rPr>
        <w:t>в</w:t>
      </w:r>
      <w:r w:rsidRPr="00F64680">
        <w:rPr>
          <w:rStyle w:val="c1"/>
        </w:rPr>
        <w:t>л</w:t>
      </w:r>
      <w:r w:rsidRPr="00F64680">
        <w:rPr>
          <w:rStyle w:val="c1"/>
          <w:color w:val="68636A"/>
        </w:rPr>
        <w:t>я</w:t>
      </w:r>
      <w:r w:rsidRPr="00F64680">
        <w:rPr>
          <w:rStyle w:val="apple-converted-space"/>
          <w:color w:val="68636A"/>
        </w:rPr>
        <w:t> </w:t>
      </w:r>
      <w:r w:rsidRPr="00F64680">
        <w:rPr>
          <w:rStyle w:val="c1"/>
        </w:rPr>
        <w:t>и передача мяча двумя руками от груди; передача мяча о</w:t>
      </w:r>
      <w:r w:rsidRPr="00F64680">
        <w:rPr>
          <w:rStyle w:val="c1"/>
          <w:color w:val="68636A"/>
        </w:rPr>
        <w:t>д</w:t>
      </w:r>
      <w:r w:rsidRPr="00F64680">
        <w:rPr>
          <w:rStyle w:val="c1"/>
        </w:rPr>
        <w:t>ной рукой от плеча; передача мяча при встречном движении; передача мяча о</w:t>
      </w:r>
      <w:r w:rsidRPr="00F64680">
        <w:rPr>
          <w:rStyle w:val="c1"/>
          <w:color w:val="68636A"/>
        </w:rPr>
        <w:t>д</w:t>
      </w:r>
      <w:r w:rsidRPr="00F64680">
        <w:rPr>
          <w:rStyle w:val="c1"/>
        </w:rPr>
        <w:t xml:space="preserve">ной рукой снизу; передача мяча одной рукой сбоку; передача </w:t>
      </w:r>
      <w:proofErr w:type="spellStart"/>
      <w:r w:rsidRPr="00F64680">
        <w:rPr>
          <w:rStyle w:val="c1"/>
        </w:rPr>
        <w:t>мяча</w:t>
      </w:r>
      <w:r w:rsidRPr="00F64680">
        <w:rPr>
          <w:rStyle w:val="c1"/>
          <w:color w:val="68636A"/>
        </w:rPr>
        <w:t>д</w:t>
      </w:r>
      <w:r w:rsidRPr="00F64680">
        <w:rPr>
          <w:rStyle w:val="c1"/>
        </w:rPr>
        <w:t>вумя</w:t>
      </w:r>
      <w:proofErr w:type="spellEnd"/>
      <w:r w:rsidRPr="00F64680">
        <w:rPr>
          <w:rStyle w:val="c1"/>
        </w:rPr>
        <w:t xml:space="preserve"> руками с отскока от пола; бросок мяча двумя руками от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  <w:color w:val="68636A"/>
        </w:rPr>
        <w:t>г</w:t>
      </w:r>
      <w:r w:rsidRPr="00F64680">
        <w:rPr>
          <w:rStyle w:val="c1"/>
        </w:rPr>
        <w:t>руди с места;</w:t>
      </w:r>
      <w:proofErr w:type="gramEnd"/>
      <w:r w:rsidRPr="00F64680">
        <w:rPr>
          <w:rStyle w:val="c1"/>
        </w:rPr>
        <w:t xml:space="preserve"> бросок мяча о</w:t>
      </w:r>
      <w:r w:rsidRPr="00F64680">
        <w:rPr>
          <w:rStyle w:val="c1"/>
          <w:color w:val="68636A"/>
        </w:rPr>
        <w:t>д</w:t>
      </w:r>
      <w:r w:rsidRPr="00F64680">
        <w:rPr>
          <w:rStyle w:val="c1"/>
        </w:rPr>
        <w:t>ной рукой от головы в прыжке; бросок мяча о</w:t>
      </w:r>
      <w:r w:rsidRPr="00F64680">
        <w:rPr>
          <w:rStyle w:val="c1"/>
          <w:color w:val="68636A"/>
        </w:rPr>
        <w:t>д</w:t>
      </w:r>
      <w:r w:rsidRPr="00F64680">
        <w:rPr>
          <w:rStyle w:val="c1"/>
        </w:rPr>
        <w:t>ной рукой от головы в движении; штрафной бросок; вырывание и выбивание мяча; перехват мяча во время передачи; перехват мяча во время ведения; накрывание мяча; повороты с мячом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  <w:color w:val="68636A"/>
        </w:rPr>
        <w:t>н</w:t>
      </w:r>
      <w:r w:rsidRPr="00F64680">
        <w:rPr>
          <w:rStyle w:val="c1"/>
        </w:rPr>
        <w:t>а мес</w:t>
      </w:r>
      <w:r w:rsidRPr="00F64680">
        <w:rPr>
          <w:rStyle w:val="c1"/>
          <w:color w:val="68636A"/>
        </w:rPr>
        <w:t>т</w:t>
      </w:r>
      <w:r w:rsidRPr="00F64680">
        <w:rPr>
          <w:rStyle w:val="c1"/>
        </w:rPr>
        <w:t>е; тактические действия: подстраховка; личная опека. Игра по правилам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b/>
          <w:u w:val="single"/>
        </w:rPr>
      </w:pPr>
      <w:r w:rsidRPr="00E31293">
        <w:rPr>
          <w:rStyle w:val="c1"/>
          <w:b/>
          <w:u w:val="single"/>
        </w:rPr>
        <w:t>Раздел 3. Волейбол (</w:t>
      </w:r>
      <w:r>
        <w:rPr>
          <w:rStyle w:val="c1"/>
          <w:b/>
          <w:u w:val="single"/>
        </w:rPr>
        <w:t>23</w:t>
      </w:r>
      <w:r w:rsidRPr="00E31293">
        <w:rPr>
          <w:rStyle w:val="c1"/>
          <w:b/>
          <w:u w:val="single"/>
        </w:rPr>
        <w:t>ч.)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64680">
        <w:rPr>
          <w:rStyle w:val="c1"/>
        </w:rPr>
        <w:t>Нижняя прямая подача; верхняя прямая подача; прием и передача мяча двумя руками снизу; прием и передача мяча сверху двумя руками; передача мяча сверху двумя руками назад; передача мяча в прыжке;  прямой нападающий удар; индивидуальное блокирование в прыжке с места; тактические действия: передача мяча из зоны защиты в зону нападения. Игра по правилам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b/>
          <w:u w:val="single"/>
        </w:rPr>
      </w:pPr>
      <w:r w:rsidRPr="00E31293">
        <w:rPr>
          <w:rStyle w:val="c1"/>
          <w:b/>
          <w:u w:val="single"/>
        </w:rPr>
        <w:lastRenderedPageBreak/>
        <w:t>Раздел 4. Гимнастика с элементами акробатики (12ч.)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64680">
        <w:rPr>
          <w:rStyle w:val="c1"/>
          <w:i/>
          <w:iCs/>
        </w:rPr>
        <w:t>Организующие команды и приемы</w:t>
      </w:r>
      <w:r w:rsidRPr="00F64680">
        <w:rPr>
          <w:rStyle w:val="c1"/>
        </w:rPr>
        <w:t xml:space="preserve">: построение и перестроение на месте и в движении; передвижение строевым </w:t>
      </w:r>
      <w:proofErr w:type="spellStart"/>
      <w:r w:rsidRPr="00F64680">
        <w:rPr>
          <w:rStyle w:val="c1"/>
        </w:rPr>
        <w:t>ша-гом</w:t>
      </w:r>
      <w:proofErr w:type="spellEnd"/>
      <w:r w:rsidRPr="00F64680">
        <w:rPr>
          <w:rStyle w:val="c1"/>
        </w:rPr>
        <w:t xml:space="preserve"> одной, двумя и тремя колоннами; передвижение в колонне с изменением длины шага</w:t>
      </w:r>
      <w:proofErr w:type="gramEnd"/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>Акробатические упражнения</w:t>
      </w:r>
      <w:r w:rsidRPr="00F64680">
        <w:rPr>
          <w:rStyle w:val="c1"/>
        </w:rPr>
        <w:t xml:space="preserve">: кувырок вперед в группировке; кувырок назад в упор присев; кувырок назад из стойки на лопатках в </w:t>
      </w:r>
      <w:proofErr w:type="spellStart"/>
      <w:r w:rsidRPr="00F64680">
        <w:rPr>
          <w:rStyle w:val="c1"/>
        </w:rPr>
        <w:t>полушпагат</w:t>
      </w:r>
      <w:proofErr w:type="spellEnd"/>
      <w:r w:rsidRPr="00F64680">
        <w:rPr>
          <w:rStyle w:val="c1"/>
        </w:rPr>
        <w:t xml:space="preserve">; кувырок назад в </w:t>
      </w:r>
      <w:proofErr w:type="gramStart"/>
      <w:r w:rsidRPr="00F64680">
        <w:rPr>
          <w:rStyle w:val="c1"/>
        </w:rPr>
        <w:t>упор</w:t>
      </w:r>
      <w:proofErr w:type="gramEnd"/>
      <w:r w:rsidRPr="00F64680">
        <w:rPr>
          <w:rStyle w:val="c1"/>
        </w:rPr>
        <w:t xml:space="preserve"> стоя ноги врозь; из упора присев перекат назад в стойку на лопатках; перекат вперед в упор присев; из упора лежа толчком двумя в упор присев; из стойки на лопатках </w:t>
      </w:r>
      <w:proofErr w:type="spellStart"/>
      <w:proofErr w:type="gramStart"/>
      <w:r w:rsidRPr="00F64680">
        <w:rPr>
          <w:rStyle w:val="c1"/>
        </w:rPr>
        <w:t>груп-пировка</w:t>
      </w:r>
      <w:proofErr w:type="spellEnd"/>
      <w:proofErr w:type="gramEnd"/>
      <w:r w:rsidRPr="00F64680">
        <w:rPr>
          <w:rStyle w:val="c1"/>
        </w:rPr>
        <w:t xml:space="preserve"> и переворот назад через голову в упор присев; длинный кувырок (с места и разбега); стойка на голове и руках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>Опорные прыжки</w:t>
      </w:r>
      <w:r w:rsidRPr="00F64680">
        <w:rPr>
          <w:rStyle w:val="c1"/>
        </w:rPr>
        <w:t xml:space="preserve">: прыжок на гимнастического козла с последующим спрыгиванием; опорный прыжок через гимнастического козла ноги врозь; опорный </w:t>
      </w:r>
      <w:proofErr w:type="gramStart"/>
      <w:r w:rsidRPr="00F64680">
        <w:rPr>
          <w:rStyle w:val="c1"/>
        </w:rPr>
        <w:t>прыжок</w:t>
      </w:r>
      <w:proofErr w:type="gramEnd"/>
      <w:r w:rsidRPr="00F64680">
        <w:rPr>
          <w:rStyle w:val="c1"/>
        </w:rPr>
        <w:t xml:space="preserve"> через гимнастического козла согнув ноги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>Упражнения на гимнастическом бревне</w:t>
      </w:r>
      <w:r w:rsidRPr="00F64680">
        <w:rPr>
          <w:rStyle w:val="c1"/>
        </w:rPr>
        <w:t xml:space="preserve"> (девочки): передвижения ходьбой, бегом, приставными шагами, прыжками; </w:t>
      </w:r>
      <w:proofErr w:type="gramStart"/>
      <w:r w:rsidRPr="00F64680">
        <w:rPr>
          <w:rStyle w:val="c1"/>
        </w:rPr>
        <w:t>повороты</w:t>
      </w:r>
      <w:proofErr w:type="gramEnd"/>
      <w:r w:rsidRPr="00F64680">
        <w:rPr>
          <w:rStyle w:val="c1"/>
        </w:rPr>
        <w:t xml:space="preserve"> стоя на месте и прыжком; наклоны вперед и назад, вправо и влево в основной и широкой стойке с изменяющимся положением рук; стойка на коленях с опорой на руки; </w:t>
      </w:r>
      <w:proofErr w:type="spellStart"/>
      <w:r w:rsidRPr="00F64680">
        <w:rPr>
          <w:rStyle w:val="c1"/>
        </w:rPr>
        <w:t>полушпагат</w:t>
      </w:r>
      <w:proofErr w:type="spellEnd"/>
      <w:r w:rsidRPr="00F64680">
        <w:rPr>
          <w:rStyle w:val="c1"/>
        </w:rPr>
        <w:t xml:space="preserve"> и равновесие на одной ноге (ласточка); танцевальные шаги; спрыгивание и </w:t>
      </w:r>
      <w:proofErr w:type="spellStart"/>
      <w:proofErr w:type="gramStart"/>
      <w:r w:rsidRPr="00F64680">
        <w:rPr>
          <w:rStyle w:val="c1"/>
        </w:rPr>
        <w:t>сос-коки</w:t>
      </w:r>
      <w:proofErr w:type="spellEnd"/>
      <w:proofErr w:type="gramEnd"/>
      <w:r w:rsidRPr="00F64680">
        <w:rPr>
          <w:rStyle w:val="c1"/>
        </w:rPr>
        <w:t xml:space="preserve"> (вперед, прогнувшись, с поворотом в сторону, с опорой о гимнастическое бревно); зачетные комбинации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1"/>
          <w:i/>
          <w:iCs/>
        </w:rPr>
        <w:t xml:space="preserve">Упражнения на гимнастической </w:t>
      </w:r>
      <w:r w:rsidRPr="00F64680">
        <w:rPr>
          <w:rStyle w:val="c1"/>
          <w:i/>
          <w:iCs/>
        </w:rPr>
        <w:t>перекладине</w:t>
      </w:r>
      <w:r>
        <w:rPr>
          <w:rStyle w:val="c1"/>
        </w:rPr>
        <w:t xml:space="preserve"> (мальчики): из </w:t>
      </w:r>
      <w:r w:rsidRPr="00F64680">
        <w:rPr>
          <w:rStyle w:val="c1"/>
        </w:rPr>
        <w:t xml:space="preserve">виса стоя толчком двумя переход в упор; из упора, опираясь на левую (правую) руку, </w:t>
      </w:r>
      <w:proofErr w:type="spellStart"/>
      <w:r w:rsidRPr="00F64680">
        <w:rPr>
          <w:rStyle w:val="c1"/>
        </w:rPr>
        <w:t>перемах</w:t>
      </w:r>
      <w:proofErr w:type="spellEnd"/>
      <w:r w:rsidRPr="00F64680">
        <w:rPr>
          <w:rStyle w:val="c1"/>
        </w:rPr>
        <w:t xml:space="preserve"> правой (левой) вперед; из упора правая (левая) вперед, опираясь на левую (правую) руку, </w:t>
      </w:r>
      <w:proofErr w:type="spellStart"/>
      <w:r w:rsidRPr="00F64680">
        <w:rPr>
          <w:rStyle w:val="c1"/>
        </w:rPr>
        <w:t>перемах</w:t>
      </w:r>
      <w:proofErr w:type="spellEnd"/>
      <w:r w:rsidRPr="00F64680">
        <w:rPr>
          <w:rStyle w:val="c1"/>
        </w:rPr>
        <w:t xml:space="preserve"> правой (левой) назад; из упора махом назад переход в вис на согнутых ногах; вис согнувшись;</w:t>
      </w:r>
      <w:proofErr w:type="gramEnd"/>
      <w:r w:rsidRPr="00F64680">
        <w:rPr>
          <w:rStyle w:val="c1"/>
        </w:rPr>
        <w:t xml:space="preserve"> размахивание в висе; из размахивания в висе подъем разгибом; из виса махом назад соскок, махом вперед соскок; зачетная комбинация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31293">
        <w:rPr>
          <w:rStyle w:val="c1"/>
          <w:i/>
        </w:rPr>
        <w:t>Упражнения на параллельных брусьях (мальчики):</w:t>
      </w:r>
      <w:r w:rsidRPr="00F64680">
        <w:rPr>
          <w:rStyle w:val="c1"/>
        </w:rPr>
        <w:t xml:space="preserve"> наскок в упор; передвижение вперед на руках; передвижение на руках прыжками; из упора в сед, ноги в стороны; из седа ноги в стороны переход в упор на прямых руках; размахивание в упоре на прямых руках; из седа ноги врозь кувырок вперед в сед ноги врозь;</w:t>
      </w:r>
      <w:proofErr w:type="gramEnd"/>
      <w:r w:rsidRPr="00F64680">
        <w:rPr>
          <w:rStyle w:val="c1"/>
        </w:rPr>
        <w:t xml:space="preserve"> соскоки махом вперед и махом назад с опорой на жердь.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proofErr w:type="gramStart"/>
      <w:r w:rsidRPr="00E31293">
        <w:rPr>
          <w:rStyle w:val="c1"/>
          <w:i/>
        </w:rPr>
        <w:t>Упражнения на разновысоких брусьях (девочки):</w:t>
      </w:r>
      <w:r w:rsidRPr="00F64680">
        <w:rPr>
          <w:rStyle w:val="c1"/>
        </w:rPr>
        <w:t xml:space="preserve"> наскок на нижнюю жердь; из упора на нижнюю жердь махом назад, соскок (в правую, левую сторону); наскок на верхнюю жердь в вис; в висе на верхней жерди размахивание изгибами; из виса на верхней жерди перейти в сед на правом (левом) бедре с отведением руки в сторону;</w:t>
      </w:r>
      <w:proofErr w:type="gramEnd"/>
      <w:r w:rsidRPr="00F64680">
        <w:rPr>
          <w:rStyle w:val="c1"/>
        </w:rPr>
        <w:t xml:space="preserve"> махом одной и толчком другой подъем переворотом в упор на нижнюю жердь; из упора на нижней жерди вис прогнувшись с опорой ног о верхнюю жердь; из виса прогнувшись на нижней жерди с опорой ног о верхнюю жердь переход в упор на нижнюю жердь; соскальзывание вниз с нижней жерди; зачетные упражнения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E31293" w:rsidRP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E31293">
        <w:rPr>
          <w:rStyle w:val="c1"/>
          <w:b/>
          <w:u w:val="single"/>
        </w:rPr>
        <w:t>Раздел 5. Лыжная подготовка (16ч.)</w:t>
      </w:r>
    </w:p>
    <w:p w:rsidR="00E31293" w:rsidRP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64680">
        <w:rPr>
          <w:rStyle w:val="c1"/>
        </w:rPr>
        <w:t xml:space="preserve">попеременный </w:t>
      </w:r>
      <w:proofErr w:type="spellStart"/>
      <w:r w:rsidRPr="00F64680">
        <w:rPr>
          <w:rStyle w:val="c1"/>
        </w:rPr>
        <w:t>двухшажный</w:t>
      </w:r>
      <w:proofErr w:type="spellEnd"/>
      <w:r w:rsidRPr="00F64680">
        <w:rPr>
          <w:rStyle w:val="c1"/>
        </w:rPr>
        <w:t xml:space="preserve"> ход; одновременный </w:t>
      </w:r>
      <w:proofErr w:type="spellStart"/>
      <w:r w:rsidRPr="00F64680">
        <w:rPr>
          <w:rStyle w:val="c1"/>
        </w:rPr>
        <w:t>одношажный</w:t>
      </w:r>
      <w:proofErr w:type="spellEnd"/>
      <w:r w:rsidRPr="00F64680">
        <w:rPr>
          <w:rStyle w:val="c1"/>
        </w:rPr>
        <w:t xml:space="preserve"> ход; одновременный </w:t>
      </w:r>
      <w:proofErr w:type="spellStart"/>
      <w:r w:rsidRPr="00F64680">
        <w:rPr>
          <w:rStyle w:val="c1"/>
        </w:rPr>
        <w:t>бесшажный</w:t>
      </w:r>
      <w:proofErr w:type="spellEnd"/>
      <w:r w:rsidRPr="00F64680">
        <w:rPr>
          <w:rStyle w:val="c1"/>
        </w:rPr>
        <w:t xml:space="preserve"> ход; передвижения с чередованием ходов, переходом с одного способа на другой (переход без шага, переход через шаг, переход через два шага; прямой переход; переход с неоконченным отталкиванием палкой); перешагивание на лыжах небольших препятствий; </w:t>
      </w:r>
      <w:proofErr w:type="spellStart"/>
      <w:r w:rsidRPr="00F64680">
        <w:rPr>
          <w:rStyle w:val="c1"/>
        </w:rPr>
        <w:t>перелезание</w:t>
      </w:r>
      <w:proofErr w:type="spellEnd"/>
      <w:r w:rsidRPr="00F64680">
        <w:rPr>
          <w:rStyle w:val="c1"/>
        </w:rPr>
        <w:t xml:space="preserve"> на лыжах через препятствия.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64680">
        <w:rPr>
          <w:rStyle w:val="c1"/>
          <w:i/>
          <w:iCs/>
        </w:rPr>
        <w:t xml:space="preserve">Подъемы, спуски, повороты, </w:t>
      </w:r>
      <w:proofErr w:type="spellStart"/>
      <w:r w:rsidRPr="00F64680">
        <w:rPr>
          <w:rStyle w:val="c1"/>
          <w:i/>
          <w:iCs/>
        </w:rPr>
        <w:t>торможения</w:t>
      </w:r>
      <w:proofErr w:type="gramStart"/>
      <w:r w:rsidRPr="00F64680">
        <w:rPr>
          <w:rStyle w:val="c1"/>
          <w:i/>
          <w:iCs/>
        </w:rPr>
        <w:t>:</w:t>
      </w:r>
      <w:r w:rsidRPr="00F64680">
        <w:rPr>
          <w:rStyle w:val="c1"/>
        </w:rPr>
        <w:t>п</w:t>
      </w:r>
      <w:proofErr w:type="gramEnd"/>
      <w:r w:rsidRPr="00F64680">
        <w:rPr>
          <w:rStyle w:val="c1"/>
        </w:rPr>
        <w:t>оворот</w:t>
      </w:r>
      <w:proofErr w:type="spellEnd"/>
      <w:r w:rsidRPr="00F64680">
        <w:rPr>
          <w:rStyle w:val="c1"/>
        </w:rPr>
        <w:t xml:space="preserve"> переступанием; подъем лесенкой; подъем елочкой; подъем </w:t>
      </w:r>
      <w:proofErr w:type="spellStart"/>
      <w:r w:rsidRPr="00F64680">
        <w:rPr>
          <w:rStyle w:val="c1"/>
        </w:rPr>
        <w:t>полуелочкой</w:t>
      </w:r>
      <w:proofErr w:type="spellEnd"/>
      <w:r w:rsidRPr="00F64680">
        <w:rPr>
          <w:rStyle w:val="c1"/>
        </w:rPr>
        <w:t>; спуск в основной и низкой стойке, по ровной поверхности, с преодолением бугров и впадин, небольших трамплинов; торможение плугом; торможение упором; торможение боковым скольжением; поворот упором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b/>
          <w:u w:val="single"/>
        </w:rPr>
      </w:pPr>
      <w:r w:rsidRPr="00E31293">
        <w:rPr>
          <w:rStyle w:val="c1"/>
          <w:b/>
          <w:u w:val="single"/>
        </w:rPr>
        <w:t>Раздел 6. Лёгкая атлетика (8ч.)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 xml:space="preserve">Беговые упражнения: </w:t>
      </w:r>
      <w:r w:rsidRPr="00F64680">
        <w:rPr>
          <w:rStyle w:val="c1"/>
        </w:rPr>
        <w:t xml:space="preserve">бег на длинные, средние и короткие дистанции; высокий старт; низкий старт; ускорения с высокого старта; спринтерский бег; гладкий равномерный бег на учебные </w:t>
      </w:r>
      <w:r w:rsidRPr="00F64680">
        <w:rPr>
          <w:rStyle w:val="c1"/>
        </w:rPr>
        <w:lastRenderedPageBreak/>
        <w:t>дистанции (протяженность дистанции регулируется учителем или учеником); эстафетный бег; бег с преодолением препятствий; кроссовый бег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>Прыжковые упражнения</w:t>
      </w:r>
      <w:r w:rsidRPr="00F64680">
        <w:rPr>
          <w:rStyle w:val="c1"/>
        </w:rPr>
        <w:t>: прыжок в длину с разбега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</w:rPr>
        <w:t>в длину с разбега способом «согнув ноги»; прыжок в высоту с разбега способом «перешагивание»; прыжок в длину с разбега способом «прогнувшись»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64680">
        <w:rPr>
          <w:rStyle w:val="c1"/>
          <w:i/>
          <w:iCs/>
        </w:rPr>
        <w:t>Упражнения в метании малого мяча: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</w:rPr>
        <w:t>метание малого мяча с места в вертикальную неподвижную мишень; метание малого мяча по движущейся (катящейся) мишени; метание малого мяча по движущейся (летящей) мишени; метание малого мяча с разбега по движущейся мишени; метание малого мяча на дальность с разбега (трех шагов)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b/>
          <w:u w:val="single"/>
        </w:rPr>
      </w:pPr>
      <w:r w:rsidRPr="00E31293">
        <w:rPr>
          <w:rStyle w:val="c1"/>
          <w:b/>
          <w:u w:val="single"/>
        </w:rPr>
        <w:t>Раздел 7. Футбол (7ч.)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 w:rsidRPr="00F64680">
        <w:rPr>
          <w:rStyle w:val="c1"/>
          <w:color w:val="000000"/>
          <w:shd w:val="clear" w:color="auto" w:fill="FFFFFF"/>
        </w:rPr>
        <w:t>удар по неподвижному и катящемуся мячу внутренней стороной стопы; удар по неподвижному и катящемуся мячу внешней стороной стопы; удар по мячу серединой подъема стопы; удар по мячу серединой лба; остановка катящегося мяча внутренней стороной стопы; остановка мяча подошвой; остановка опускающегося мяча внутренней стороной стопы; остановка мяча грудью; отбор мяча подкатом</w:t>
      </w:r>
      <w:r w:rsidRPr="00F64680">
        <w:rPr>
          <w:rStyle w:val="c1"/>
          <w:color w:val="A29FA5"/>
          <w:shd w:val="clear" w:color="auto" w:fill="FFFFFF"/>
        </w:rPr>
        <w:t>.</w:t>
      </w:r>
      <w:r w:rsidRPr="00F64680">
        <w:rPr>
          <w:rStyle w:val="apple-converted-space"/>
          <w:color w:val="A29FA5"/>
          <w:shd w:val="clear" w:color="auto" w:fill="FFFFFF"/>
        </w:rPr>
        <w:t> </w:t>
      </w:r>
      <w:r w:rsidRPr="00F64680">
        <w:rPr>
          <w:rStyle w:val="c1"/>
          <w:color w:val="000000"/>
          <w:shd w:val="clear" w:color="auto" w:fill="FFFFFF"/>
        </w:rPr>
        <w:t>Игра по правилам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  <w:shd w:val="clear" w:color="auto" w:fill="FFFFFF"/>
        </w:rPr>
      </w:pPr>
      <w:r w:rsidRPr="00E31293">
        <w:rPr>
          <w:rStyle w:val="c1"/>
          <w:b/>
          <w:color w:val="000000"/>
          <w:u w:val="single"/>
          <w:shd w:val="clear" w:color="auto" w:fill="FFFFFF"/>
        </w:rPr>
        <w:t xml:space="preserve">Раздел 8. Лёгкая </w:t>
      </w:r>
      <w:r w:rsidR="00141ED4">
        <w:rPr>
          <w:rStyle w:val="c1"/>
          <w:b/>
          <w:color w:val="000000"/>
          <w:u w:val="single"/>
          <w:shd w:val="clear" w:color="auto" w:fill="FFFFFF"/>
        </w:rPr>
        <w:t>атлетика (10</w:t>
      </w:r>
      <w:r w:rsidRPr="00E31293">
        <w:rPr>
          <w:rStyle w:val="c1"/>
          <w:b/>
          <w:color w:val="000000"/>
          <w:u w:val="single"/>
          <w:shd w:val="clear" w:color="auto" w:fill="FFFFFF"/>
        </w:rPr>
        <w:t>ч.)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 xml:space="preserve">Беговые упражнения: </w:t>
      </w:r>
      <w:r w:rsidRPr="00F64680">
        <w:rPr>
          <w:rStyle w:val="c1"/>
        </w:rPr>
        <w:t>бег на длинные, средние и короткие дистанции; высокий старт; низкий старт;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бег; бег с преодолением препятствий; кроссовый бег</w:t>
      </w:r>
    </w:p>
    <w:p w:rsidR="00E31293" w:rsidRPr="00F64680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4680">
        <w:rPr>
          <w:rStyle w:val="c1"/>
          <w:i/>
          <w:iCs/>
        </w:rPr>
        <w:t>Прыжковые упражнения</w:t>
      </w:r>
      <w:r w:rsidRPr="00F64680">
        <w:rPr>
          <w:rStyle w:val="c1"/>
        </w:rPr>
        <w:t>: прыжок в длину с разбега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</w:rPr>
        <w:t>в длину с разбега способом «согнув ноги»; прыжок в высоту с разбега способом «перешагивание»; прыжок в длину с разбега способом «прогнувшись»</w:t>
      </w:r>
    </w:p>
    <w:p w:rsidR="00E31293" w:rsidRDefault="00E31293" w:rsidP="00E3129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F64680">
        <w:rPr>
          <w:rStyle w:val="c1"/>
          <w:i/>
          <w:iCs/>
        </w:rPr>
        <w:t>Упражнения в метании малого мяча:</w:t>
      </w:r>
      <w:r w:rsidRPr="00F64680">
        <w:rPr>
          <w:rStyle w:val="apple-converted-space"/>
          <w:color w:val="000000"/>
        </w:rPr>
        <w:t> </w:t>
      </w:r>
      <w:r w:rsidRPr="00F64680">
        <w:rPr>
          <w:rStyle w:val="c1"/>
        </w:rPr>
        <w:t>метание малого мяча с места в вертикальную неподвижную мишень; метание малого мяча по движущейся (катящейся) мишени; метание малого мяча по движущейся (летящей) мишени; метание малого мяча с разбега по движущейся мишени; метание малого мяча на дальность с разбега (трех шагов)</w:t>
      </w:r>
    </w:p>
    <w:p w:rsidR="007708BB" w:rsidRPr="00F64680" w:rsidRDefault="007708BB" w:rsidP="00F64680">
      <w:pPr>
        <w:jc w:val="both"/>
        <w:rPr>
          <w:b/>
        </w:rPr>
      </w:pPr>
    </w:p>
    <w:p w:rsidR="007708BB" w:rsidRPr="00F64680" w:rsidRDefault="007708BB" w:rsidP="00F64680">
      <w:pPr>
        <w:jc w:val="both"/>
        <w:rPr>
          <w:b/>
        </w:rPr>
      </w:pPr>
    </w:p>
    <w:p w:rsidR="007708BB" w:rsidRPr="00F64680" w:rsidRDefault="007708BB" w:rsidP="00F64680">
      <w:pPr>
        <w:jc w:val="center"/>
        <w:rPr>
          <w:b/>
        </w:rPr>
      </w:pPr>
      <w:r w:rsidRPr="00F64680">
        <w:rPr>
          <w:b/>
        </w:rPr>
        <w:t xml:space="preserve">3. </w:t>
      </w:r>
      <w:bookmarkStart w:id="0" w:name="_GoBack"/>
      <w:bookmarkEnd w:id="0"/>
      <w:r w:rsidRPr="00F64680">
        <w:rPr>
          <w:b/>
        </w:rPr>
        <w:t>Тематическое планирование</w:t>
      </w:r>
    </w:p>
    <w:p w:rsidR="007708BB" w:rsidRPr="00F64680" w:rsidRDefault="007708BB" w:rsidP="00F64680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7723"/>
        <w:gridCol w:w="1561"/>
      </w:tblGrid>
      <w:tr w:rsidR="007708BB" w:rsidRPr="00F64680" w:rsidTr="00F64680">
        <w:trPr>
          <w:trHeight w:val="5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BB" w:rsidRPr="00F64680" w:rsidRDefault="007708BB" w:rsidP="00F64680">
            <w:pPr>
              <w:jc w:val="both"/>
              <w:rPr>
                <w:b/>
              </w:rPr>
            </w:pPr>
            <w:r w:rsidRPr="00F64680">
              <w:rPr>
                <w:b/>
              </w:rPr>
              <w:t>№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7708BB" w:rsidP="00F64680">
            <w:pPr>
              <w:jc w:val="both"/>
              <w:rPr>
                <w:b/>
              </w:rPr>
            </w:pPr>
            <w:r w:rsidRPr="00F64680">
              <w:rPr>
                <w:b/>
              </w:rPr>
              <w:t>Название раздела</w:t>
            </w:r>
          </w:p>
          <w:p w:rsidR="007708BB" w:rsidRPr="00F64680" w:rsidRDefault="007708BB" w:rsidP="00F64680">
            <w:pPr>
              <w:jc w:val="both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7708BB" w:rsidP="00F64680">
            <w:pPr>
              <w:jc w:val="both"/>
              <w:rPr>
                <w:b/>
              </w:rPr>
            </w:pPr>
            <w:r w:rsidRPr="00F64680">
              <w:rPr>
                <w:b/>
              </w:rPr>
              <w:t>Количество часов</w:t>
            </w:r>
          </w:p>
          <w:p w:rsidR="007708BB" w:rsidRPr="00F64680" w:rsidRDefault="007708BB" w:rsidP="00F64680">
            <w:pPr>
              <w:jc w:val="both"/>
              <w:rPr>
                <w:b/>
              </w:rPr>
            </w:pPr>
          </w:p>
        </w:tc>
      </w:tr>
      <w:tr w:rsidR="007708BB" w:rsidRPr="00F64680" w:rsidTr="00F64680">
        <w:trPr>
          <w:trHeight w:val="28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7708B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jc w:val="both"/>
            </w:pPr>
            <w:r w:rsidRPr="00F64680">
              <w:t>Лёгкая атлетика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jc w:val="both"/>
            </w:pPr>
            <w:r w:rsidRPr="00F64680">
              <w:t>16</w:t>
            </w:r>
          </w:p>
        </w:tc>
      </w:tr>
      <w:tr w:rsidR="007708B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7708B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jc w:val="both"/>
            </w:pPr>
            <w:r w:rsidRPr="00F64680">
              <w:t>Баскетбол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jc w:val="both"/>
            </w:pPr>
            <w:r w:rsidRPr="00F64680">
              <w:t>7</w:t>
            </w:r>
          </w:p>
        </w:tc>
      </w:tr>
      <w:tr w:rsidR="007708B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7708B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keepNext/>
              <w:jc w:val="both"/>
              <w:outlineLvl w:val="3"/>
              <w:rPr>
                <w:bCs/>
                <w:iCs/>
              </w:rPr>
            </w:pPr>
            <w:r w:rsidRPr="00F64680">
              <w:rPr>
                <w:bCs/>
                <w:iCs/>
              </w:rPr>
              <w:t>Волейбол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jc w:val="both"/>
            </w:pPr>
            <w:r w:rsidRPr="00F64680">
              <w:t>23</w:t>
            </w:r>
          </w:p>
        </w:tc>
      </w:tr>
      <w:tr w:rsidR="00C4648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keepNext/>
              <w:jc w:val="both"/>
              <w:outlineLvl w:val="3"/>
              <w:rPr>
                <w:bCs/>
                <w:iCs/>
              </w:rPr>
            </w:pPr>
            <w:r w:rsidRPr="00F64680">
              <w:rPr>
                <w:bCs/>
                <w:iCs/>
              </w:rPr>
              <w:t>Гимнастика</w:t>
            </w:r>
            <w:r w:rsidR="002515F4">
              <w:rPr>
                <w:bCs/>
                <w:iCs/>
              </w:rPr>
              <w:t xml:space="preserve"> с элементами акробатики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jc w:val="both"/>
            </w:pPr>
            <w:r w:rsidRPr="00F64680">
              <w:t>12</w:t>
            </w:r>
          </w:p>
        </w:tc>
      </w:tr>
      <w:tr w:rsidR="00C4648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keepNext/>
              <w:jc w:val="both"/>
              <w:outlineLvl w:val="3"/>
              <w:rPr>
                <w:bCs/>
                <w:iCs/>
              </w:rPr>
            </w:pPr>
            <w:r w:rsidRPr="00F64680">
              <w:rPr>
                <w:bCs/>
                <w:iCs/>
              </w:rPr>
              <w:t>Лыжная подготовка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jc w:val="both"/>
            </w:pPr>
            <w:r w:rsidRPr="00F64680">
              <w:t>16</w:t>
            </w:r>
          </w:p>
        </w:tc>
      </w:tr>
      <w:tr w:rsidR="00C4648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keepNext/>
              <w:jc w:val="both"/>
              <w:outlineLvl w:val="3"/>
              <w:rPr>
                <w:bCs/>
                <w:iCs/>
              </w:rPr>
            </w:pPr>
            <w:r w:rsidRPr="00F64680">
              <w:rPr>
                <w:bCs/>
                <w:iCs/>
              </w:rPr>
              <w:t>Лёгкая атлетика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jc w:val="both"/>
            </w:pPr>
            <w:r w:rsidRPr="00F64680">
              <w:t>8</w:t>
            </w:r>
          </w:p>
        </w:tc>
      </w:tr>
      <w:tr w:rsidR="00C4648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keepNext/>
              <w:jc w:val="both"/>
              <w:outlineLvl w:val="3"/>
              <w:rPr>
                <w:bCs/>
                <w:iCs/>
              </w:rPr>
            </w:pPr>
            <w:r w:rsidRPr="00F64680">
              <w:rPr>
                <w:bCs/>
                <w:iCs/>
              </w:rPr>
              <w:t>Футбол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jc w:val="both"/>
            </w:pPr>
            <w:r w:rsidRPr="00F64680">
              <w:t>7</w:t>
            </w:r>
          </w:p>
        </w:tc>
      </w:tr>
      <w:tr w:rsidR="00C4648B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keepNext/>
              <w:jc w:val="both"/>
              <w:outlineLvl w:val="3"/>
              <w:rPr>
                <w:bCs/>
                <w:iCs/>
              </w:rPr>
            </w:pPr>
            <w:r w:rsidRPr="00F64680">
              <w:rPr>
                <w:bCs/>
                <w:iCs/>
              </w:rPr>
              <w:t>Лёгкая атлетика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B" w:rsidRPr="00F64680" w:rsidRDefault="00C4648B" w:rsidP="00F64680">
            <w:pPr>
              <w:jc w:val="both"/>
            </w:pPr>
            <w:r w:rsidRPr="00F64680">
              <w:t>1</w:t>
            </w:r>
            <w:r w:rsidR="00141ED4">
              <w:t>0</w:t>
            </w:r>
          </w:p>
        </w:tc>
      </w:tr>
      <w:tr w:rsidR="00294DC6" w:rsidRPr="00F64680" w:rsidTr="00F64680">
        <w:trPr>
          <w:trHeight w:val="2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6" w:rsidRPr="00F64680" w:rsidRDefault="00294DC6" w:rsidP="00F64680">
            <w:pPr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6" w:rsidRPr="00F64680" w:rsidRDefault="00294DC6" w:rsidP="00F64680">
            <w:pPr>
              <w:keepNext/>
              <w:jc w:val="both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Резервный урок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6" w:rsidRPr="00F64680" w:rsidRDefault="00141ED4" w:rsidP="00F64680">
            <w:pPr>
              <w:jc w:val="both"/>
            </w:pPr>
            <w:r>
              <w:t>3</w:t>
            </w:r>
          </w:p>
        </w:tc>
      </w:tr>
      <w:tr w:rsidR="007708BB" w:rsidRPr="00F64680" w:rsidTr="00F64680">
        <w:trPr>
          <w:trHeight w:val="240"/>
        </w:trPr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BB" w:rsidRPr="00F64680" w:rsidRDefault="007708BB" w:rsidP="00F64680">
            <w:pPr>
              <w:jc w:val="both"/>
              <w:rPr>
                <w:b/>
              </w:rPr>
            </w:pPr>
            <w:r w:rsidRPr="00F64680">
              <w:rPr>
                <w:b/>
              </w:rPr>
              <w:t>Итого часов: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BB" w:rsidRPr="00F64680" w:rsidRDefault="00C4648B" w:rsidP="00F64680">
            <w:pPr>
              <w:jc w:val="both"/>
              <w:rPr>
                <w:b/>
              </w:rPr>
            </w:pPr>
            <w:r w:rsidRPr="00F64680">
              <w:rPr>
                <w:b/>
              </w:rPr>
              <w:t>102</w:t>
            </w:r>
          </w:p>
        </w:tc>
      </w:tr>
    </w:tbl>
    <w:p w:rsidR="00630FFF" w:rsidRPr="00D23689" w:rsidRDefault="00630FFF" w:rsidP="00C1191D">
      <w:pPr>
        <w:outlineLvl w:val="0"/>
        <w:rPr>
          <w:sz w:val="28"/>
          <w:szCs w:val="28"/>
        </w:rPr>
      </w:pPr>
    </w:p>
    <w:sectPr w:rsidR="00630FFF" w:rsidRPr="00D23689" w:rsidSect="00BA705C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43" w:rsidRDefault="00F66043" w:rsidP="00BA705C">
      <w:r>
        <w:separator/>
      </w:r>
    </w:p>
  </w:endnote>
  <w:endnote w:type="continuationSeparator" w:id="0">
    <w:p w:rsidR="00F66043" w:rsidRDefault="00F66043" w:rsidP="00BA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5853"/>
      <w:docPartObj>
        <w:docPartGallery w:val="Page Numbers (Bottom of Page)"/>
        <w:docPartUnique/>
      </w:docPartObj>
    </w:sdtPr>
    <w:sdtContent>
      <w:p w:rsidR="00BA705C" w:rsidRDefault="0064392B">
        <w:pPr>
          <w:pStyle w:val="a6"/>
          <w:jc w:val="right"/>
        </w:pPr>
        <w:r>
          <w:fldChar w:fldCharType="begin"/>
        </w:r>
        <w:r w:rsidR="00BA705C">
          <w:instrText>PAGE   \* MERGEFORMAT</w:instrText>
        </w:r>
        <w:r>
          <w:fldChar w:fldCharType="separate"/>
        </w:r>
        <w:r w:rsidR="00141ED4">
          <w:rPr>
            <w:noProof/>
          </w:rPr>
          <w:t>5</w:t>
        </w:r>
        <w:r>
          <w:fldChar w:fldCharType="end"/>
        </w:r>
      </w:p>
    </w:sdtContent>
  </w:sdt>
  <w:p w:rsidR="00BA705C" w:rsidRDefault="00BA70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43" w:rsidRDefault="00F66043" w:rsidP="00BA705C">
      <w:r>
        <w:separator/>
      </w:r>
    </w:p>
  </w:footnote>
  <w:footnote w:type="continuationSeparator" w:id="0">
    <w:p w:rsidR="00F66043" w:rsidRDefault="00F66043" w:rsidP="00BA7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CC6"/>
    <w:multiLevelType w:val="hybridMultilevel"/>
    <w:tmpl w:val="815AC20E"/>
    <w:lvl w:ilvl="0" w:tplc="08CCFE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46A5"/>
    <w:multiLevelType w:val="hybridMultilevel"/>
    <w:tmpl w:val="D120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C5DD1"/>
    <w:multiLevelType w:val="hybridMultilevel"/>
    <w:tmpl w:val="C450C11A"/>
    <w:lvl w:ilvl="0" w:tplc="08CCFE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C5846"/>
    <w:multiLevelType w:val="hybridMultilevel"/>
    <w:tmpl w:val="E47CE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977E0"/>
    <w:multiLevelType w:val="hybridMultilevel"/>
    <w:tmpl w:val="54BC1BD4"/>
    <w:lvl w:ilvl="0" w:tplc="08CCFEB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3D21"/>
    <w:multiLevelType w:val="hybridMultilevel"/>
    <w:tmpl w:val="9F58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C23B0"/>
    <w:multiLevelType w:val="hybridMultilevel"/>
    <w:tmpl w:val="D280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860DB"/>
    <w:multiLevelType w:val="hybridMultilevel"/>
    <w:tmpl w:val="AD2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31456"/>
    <w:multiLevelType w:val="hybridMultilevel"/>
    <w:tmpl w:val="194C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46F24"/>
    <w:multiLevelType w:val="hybridMultilevel"/>
    <w:tmpl w:val="13144B78"/>
    <w:lvl w:ilvl="0" w:tplc="95EC1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10">
    <w:nsid w:val="761C5210"/>
    <w:multiLevelType w:val="hybridMultilevel"/>
    <w:tmpl w:val="22989F0C"/>
    <w:lvl w:ilvl="0" w:tplc="33EA0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94A"/>
    <w:rsid w:val="000215CA"/>
    <w:rsid w:val="000A27F8"/>
    <w:rsid w:val="000A704C"/>
    <w:rsid w:val="001412B7"/>
    <w:rsid w:val="00141ED4"/>
    <w:rsid w:val="002266EE"/>
    <w:rsid w:val="002515F4"/>
    <w:rsid w:val="002577EF"/>
    <w:rsid w:val="0026394A"/>
    <w:rsid w:val="00294DC6"/>
    <w:rsid w:val="002B4F5B"/>
    <w:rsid w:val="002B7C4D"/>
    <w:rsid w:val="00302FFE"/>
    <w:rsid w:val="0033094A"/>
    <w:rsid w:val="00355A61"/>
    <w:rsid w:val="00393723"/>
    <w:rsid w:val="003A4E7E"/>
    <w:rsid w:val="00417CDB"/>
    <w:rsid w:val="00467DF3"/>
    <w:rsid w:val="004A794E"/>
    <w:rsid w:val="004C11B4"/>
    <w:rsid w:val="00541401"/>
    <w:rsid w:val="00584573"/>
    <w:rsid w:val="005B70FE"/>
    <w:rsid w:val="00630FFF"/>
    <w:rsid w:val="0064392B"/>
    <w:rsid w:val="00750E28"/>
    <w:rsid w:val="0075726E"/>
    <w:rsid w:val="00764EAC"/>
    <w:rsid w:val="007708BB"/>
    <w:rsid w:val="007905E1"/>
    <w:rsid w:val="007E3C51"/>
    <w:rsid w:val="00816CF9"/>
    <w:rsid w:val="00837EBB"/>
    <w:rsid w:val="00845DCC"/>
    <w:rsid w:val="00850C8D"/>
    <w:rsid w:val="00855499"/>
    <w:rsid w:val="00897B1D"/>
    <w:rsid w:val="008B0180"/>
    <w:rsid w:val="008D3442"/>
    <w:rsid w:val="008D39A5"/>
    <w:rsid w:val="008F6FAC"/>
    <w:rsid w:val="00940F52"/>
    <w:rsid w:val="009936AE"/>
    <w:rsid w:val="009B71C6"/>
    <w:rsid w:val="00A12885"/>
    <w:rsid w:val="00A14823"/>
    <w:rsid w:val="00A35CA3"/>
    <w:rsid w:val="00A423EB"/>
    <w:rsid w:val="00AB4235"/>
    <w:rsid w:val="00AC4898"/>
    <w:rsid w:val="00AD6165"/>
    <w:rsid w:val="00AD69FC"/>
    <w:rsid w:val="00AE32AD"/>
    <w:rsid w:val="00AE5914"/>
    <w:rsid w:val="00BA0C2F"/>
    <w:rsid w:val="00BA46A2"/>
    <w:rsid w:val="00BA705C"/>
    <w:rsid w:val="00C1191D"/>
    <w:rsid w:val="00C32C29"/>
    <w:rsid w:val="00C4648B"/>
    <w:rsid w:val="00C6640F"/>
    <w:rsid w:val="00CC0B1C"/>
    <w:rsid w:val="00CE5DF5"/>
    <w:rsid w:val="00CF214F"/>
    <w:rsid w:val="00D23689"/>
    <w:rsid w:val="00D24E0C"/>
    <w:rsid w:val="00D34816"/>
    <w:rsid w:val="00D40C9E"/>
    <w:rsid w:val="00D52DD7"/>
    <w:rsid w:val="00D61C6A"/>
    <w:rsid w:val="00D73A07"/>
    <w:rsid w:val="00D7413C"/>
    <w:rsid w:val="00D8595F"/>
    <w:rsid w:val="00DD334D"/>
    <w:rsid w:val="00E13B55"/>
    <w:rsid w:val="00E21E19"/>
    <w:rsid w:val="00E25567"/>
    <w:rsid w:val="00E31293"/>
    <w:rsid w:val="00E456B5"/>
    <w:rsid w:val="00E50CE2"/>
    <w:rsid w:val="00EE0813"/>
    <w:rsid w:val="00EF3D84"/>
    <w:rsid w:val="00F64680"/>
    <w:rsid w:val="00F65090"/>
    <w:rsid w:val="00F6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845DCC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845DC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845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45DCC"/>
    <w:rPr>
      <w:rFonts w:ascii="Times New Roman" w:hAnsi="Times New Roman" w:cs="Times New Roman"/>
      <w:b/>
      <w:bCs/>
      <w:smallCaps/>
      <w:spacing w:val="20"/>
      <w:sz w:val="12"/>
      <w:szCs w:val="12"/>
    </w:rPr>
  </w:style>
  <w:style w:type="character" w:customStyle="1" w:styleId="FontStyle19">
    <w:name w:val="Font Style19"/>
    <w:basedOn w:val="a0"/>
    <w:uiPriority w:val="99"/>
    <w:rsid w:val="00845DCC"/>
    <w:rPr>
      <w:rFonts w:ascii="Candara" w:hAnsi="Candara" w:cs="Candara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845DC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basedOn w:val="a0"/>
    <w:rsid w:val="00845DCC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5">
    <w:name w:val="Style5"/>
    <w:basedOn w:val="a"/>
    <w:rsid w:val="000215C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Default">
    <w:name w:val="Default"/>
    <w:rsid w:val="000215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8">
    <w:name w:val="c18"/>
    <w:basedOn w:val="a"/>
    <w:uiPriority w:val="99"/>
    <w:rsid w:val="000215CA"/>
    <w:pPr>
      <w:spacing w:before="100" w:beforeAutospacing="1" w:after="100" w:afterAutospacing="1"/>
    </w:pPr>
  </w:style>
  <w:style w:type="character" w:customStyle="1" w:styleId="c1">
    <w:name w:val="c1"/>
    <w:uiPriority w:val="99"/>
    <w:rsid w:val="000215CA"/>
  </w:style>
  <w:style w:type="character" w:customStyle="1" w:styleId="apple-converted-space">
    <w:name w:val="apple-converted-space"/>
    <w:rsid w:val="000215CA"/>
  </w:style>
  <w:style w:type="paragraph" w:styleId="a4">
    <w:name w:val="header"/>
    <w:basedOn w:val="a"/>
    <w:link w:val="a5"/>
    <w:uiPriority w:val="99"/>
    <w:unhideWhenUsed/>
    <w:rsid w:val="00BA7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0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A7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0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ЧЕРЕПУХИН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10</cp:revision>
  <cp:lastPrinted>2017-10-16T12:39:00Z</cp:lastPrinted>
  <dcterms:created xsi:type="dcterms:W3CDTF">2018-02-11T17:59:00Z</dcterms:created>
  <dcterms:modified xsi:type="dcterms:W3CDTF">2018-05-22T06:41:00Z</dcterms:modified>
</cp:coreProperties>
</file>